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D6" w:rsidRPr="00CB5AD6" w:rsidRDefault="00CB5AD6" w:rsidP="003C4AB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5AD6">
        <w:rPr>
          <w:rFonts w:ascii="Times New Roman" w:hAnsi="Times New Roman" w:cs="Times New Roman"/>
          <w:sz w:val="24"/>
          <w:szCs w:val="24"/>
          <w:u w:val="single"/>
        </w:rPr>
        <w:t>The Lottery</w:t>
      </w:r>
    </w:p>
    <w:p w:rsidR="003C4AB8" w:rsidRDefault="00CB5AD6" w:rsidP="003C4A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CB5AD6">
        <w:rPr>
          <w:rFonts w:ascii="Times New Roman" w:hAnsi="Times New Roman" w:cs="Times New Roman"/>
          <w:i/>
          <w:sz w:val="24"/>
          <w:szCs w:val="24"/>
        </w:rPr>
        <w:t>Shirley Jackson</w:t>
      </w:r>
    </w:p>
    <w:p w:rsid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</w:p>
    <w:p w:rsid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3C4AB8">
        <w:rPr>
          <w:rFonts w:ascii="Times New Roman" w:hAnsi="Times New Roman" w:cs="Times New Roman"/>
          <w:color w:val="202020"/>
          <w:sz w:val="24"/>
          <w:szCs w:val="24"/>
        </w:rPr>
        <w:t>1. Were you surprised by the ending of the story? If not, at what point did you know wha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t was going to happen? How does </w:t>
      </w:r>
      <w:r w:rsidRPr="003C4AB8">
        <w:rPr>
          <w:rFonts w:ascii="Times New Roman" w:hAnsi="Times New Roman" w:cs="Times New Roman"/>
          <w:color w:val="202020"/>
          <w:sz w:val="24"/>
          <w:szCs w:val="24"/>
        </w:rPr>
        <w:t xml:space="preserve">Jackson start to foreshadow the ending in paragraphs 2 and 3? </w:t>
      </w:r>
    </w:p>
    <w:p w:rsidR="003C4AB8" w:rsidRP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3C4AB8">
        <w:rPr>
          <w:rFonts w:ascii="Times New Roman" w:hAnsi="Times New Roman" w:cs="Times New Roman"/>
          <w:color w:val="202020"/>
          <w:sz w:val="24"/>
          <w:szCs w:val="24"/>
        </w:rPr>
        <w:t>Conversely, how does Jackson lul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l us into thinking that this is </w:t>
      </w:r>
      <w:r w:rsidRPr="003C4AB8">
        <w:rPr>
          <w:rFonts w:ascii="Times New Roman" w:hAnsi="Times New Roman" w:cs="Times New Roman"/>
          <w:color w:val="202020"/>
          <w:sz w:val="24"/>
          <w:szCs w:val="24"/>
        </w:rPr>
        <w:t>just an ordinary story with an ordinary town?</w:t>
      </w:r>
    </w:p>
    <w:p w:rsidR="003C4AB8" w:rsidRP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</w:p>
    <w:p w:rsid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</w:p>
    <w:p w:rsidR="003C4AB8" w:rsidRP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3C4AB8">
        <w:rPr>
          <w:rFonts w:ascii="Times New Roman" w:hAnsi="Times New Roman" w:cs="Times New Roman"/>
          <w:color w:val="20202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202020"/>
          <w:sz w:val="24"/>
          <w:szCs w:val="24"/>
        </w:rPr>
        <w:t>What is the setting of the story (</w:t>
      </w:r>
      <w:r w:rsidRPr="003C4AB8">
        <w:rPr>
          <w:rFonts w:ascii="Times New Roman" w:hAnsi="Times New Roman" w:cs="Times New Roman"/>
          <w:i/>
          <w:color w:val="202020"/>
          <w:sz w:val="24"/>
          <w:szCs w:val="24"/>
        </w:rPr>
        <w:t>time, place, social interactions</w:t>
      </w:r>
      <w:r>
        <w:rPr>
          <w:rFonts w:ascii="Times New Roman" w:hAnsi="Times New Roman" w:cs="Times New Roman"/>
          <w:color w:val="202020"/>
          <w:sz w:val="24"/>
          <w:szCs w:val="24"/>
        </w:rPr>
        <w:t>)</w:t>
      </w:r>
      <w:r w:rsidRPr="003C4AB8">
        <w:rPr>
          <w:rFonts w:ascii="Times New Roman" w:hAnsi="Times New Roman" w:cs="Times New Roman"/>
          <w:color w:val="202020"/>
          <w:sz w:val="24"/>
          <w:szCs w:val="24"/>
        </w:rPr>
        <w:t xml:space="preserve">? </w:t>
      </w:r>
      <w:r>
        <w:rPr>
          <w:rFonts w:ascii="Times New Roman" w:hAnsi="Times New Roman" w:cs="Times New Roman"/>
          <w:color w:val="202020"/>
          <w:sz w:val="24"/>
          <w:szCs w:val="24"/>
        </w:rPr>
        <w:t>What kind of mood or atmosphere does it establish for the story? Does it</w:t>
      </w:r>
      <w:r w:rsidRPr="003C4AB8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make you more or less likely to </w:t>
      </w:r>
      <w:r w:rsidRPr="003C4AB8">
        <w:rPr>
          <w:rFonts w:ascii="Times New Roman" w:hAnsi="Times New Roman" w:cs="Times New Roman"/>
          <w:color w:val="202020"/>
          <w:sz w:val="24"/>
          <w:szCs w:val="24"/>
        </w:rPr>
        <w:t>anticipate the ending?</w:t>
      </w:r>
    </w:p>
    <w:p w:rsidR="003C4AB8" w:rsidRP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</w:p>
    <w:p w:rsid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</w:p>
    <w:p w:rsidR="003C4AB8" w:rsidRP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3C4AB8">
        <w:rPr>
          <w:rFonts w:ascii="Times New Roman" w:hAnsi="Times New Roman" w:cs="Times New Roman"/>
          <w:color w:val="202020"/>
          <w:sz w:val="24"/>
          <w:szCs w:val="24"/>
        </w:rPr>
        <w:t>3. In what ways are the characters differentiated from one another? Looking back at th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e story, can you see why Tessie </w:t>
      </w:r>
      <w:r w:rsidRPr="003C4AB8">
        <w:rPr>
          <w:rFonts w:ascii="Times New Roman" w:hAnsi="Times New Roman" w:cs="Times New Roman"/>
          <w:color w:val="202020"/>
          <w:sz w:val="24"/>
          <w:szCs w:val="24"/>
        </w:rPr>
        <w:t>Hutchinson is singled out as the "winner"?</w:t>
      </w:r>
    </w:p>
    <w:p w:rsidR="003C4AB8" w:rsidRP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</w:p>
    <w:p w:rsid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</w:p>
    <w:p w:rsidR="003C4AB8" w:rsidRP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3C4AB8">
        <w:rPr>
          <w:rFonts w:ascii="Times New Roman" w:hAnsi="Times New Roman" w:cs="Times New Roman"/>
          <w:color w:val="202020"/>
          <w:sz w:val="24"/>
          <w:szCs w:val="24"/>
        </w:rPr>
        <w:t>4. What are some examples of irony in this story? For example, why might the title, "The Lotte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ry," or the opening description </w:t>
      </w:r>
      <w:r w:rsidRPr="003C4AB8">
        <w:rPr>
          <w:rFonts w:ascii="Times New Roman" w:hAnsi="Times New Roman" w:cs="Times New Roman"/>
          <w:color w:val="202020"/>
          <w:sz w:val="24"/>
          <w:szCs w:val="24"/>
        </w:rPr>
        <w:t>in paragraph one, be considered ironic?</w:t>
      </w:r>
    </w:p>
    <w:p w:rsidR="003C4AB8" w:rsidRP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</w:p>
    <w:p w:rsid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</w:p>
    <w:p w:rsidR="003C4AB8" w:rsidRP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5</w:t>
      </w:r>
      <w:r w:rsidRPr="003C4AB8">
        <w:rPr>
          <w:rFonts w:ascii="Times New Roman" w:hAnsi="Times New Roman" w:cs="Times New Roman"/>
          <w:color w:val="202020"/>
          <w:sz w:val="24"/>
          <w:szCs w:val="24"/>
        </w:rPr>
        <w:t xml:space="preserve">. Take a close look at Jackson's description of the black wooden box (paragraph 5) and of the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black spot on the fatal slip of </w:t>
      </w:r>
      <w:r w:rsidRPr="003C4AB8">
        <w:rPr>
          <w:rFonts w:ascii="Times New Roman" w:hAnsi="Times New Roman" w:cs="Times New Roman"/>
          <w:color w:val="202020"/>
          <w:sz w:val="24"/>
          <w:szCs w:val="24"/>
        </w:rPr>
        <w:t xml:space="preserve">paper (paragraph 72). What do these objects suggest to you? Why is the black box described as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"battered"? Are there any other </w:t>
      </w:r>
      <w:r w:rsidRPr="003C4AB8">
        <w:rPr>
          <w:rFonts w:ascii="Times New Roman" w:hAnsi="Times New Roman" w:cs="Times New Roman"/>
          <w:color w:val="202020"/>
          <w:sz w:val="24"/>
          <w:szCs w:val="24"/>
        </w:rPr>
        <w:t>symbols in the story?</w:t>
      </w:r>
    </w:p>
    <w:p w:rsidR="003C4AB8" w:rsidRP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</w:p>
    <w:p w:rsid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</w:p>
    <w:p w:rsidR="003C4AB8" w:rsidRP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6</w:t>
      </w:r>
      <w:r w:rsidRPr="003C4AB8">
        <w:rPr>
          <w:rFonts w:ascii="Times New Roman" w:hAnsi="Times New Roman" w:cs="Times New Roman"/>
          <w:color w:val="202020"/>
          <w:sz w:val="24"/>
          <w:szCs w:val="24"/>
        </w:rPr>
        <w:t xml:space="preserve">. What do you understand to be the writer's own attitude toward the lottery and the stoning?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Exactly what in the story makes </w:t>
      </w:r>
      <w:r w:rsidRPr="003C4AB8">
        <w:rPr>
          <w:rFonts w:ascii="Times New Roman" w:hAnsi="Times New Roman" w:cs="Times New Roman"/>
          <w:color w:val="202020"/>
          <w:sz w:val="24"/>
          <w:szCs w:val="24"/>
        </w:rPr>
        <w:t>her attitude clear to us?</w:t>
      </w:r>
    </w:p>
    <w:p w:rsidR="003C4AB8" w:rsidRP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</w:p>
    <w:p w:rsid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</w:p>
    <w:p w:rsidR="003C4AB8" w:rsidRP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7</w:t>
      </w:r>
      <w:r w:rsidRPr="003C4AB8">
        <w:rPr>
          <w:rFonts w:ascii="Times New Roman" w:hAnsi="Times New Roman" w:cs="Times New Roman"/>
          <w:color w:val="202020"/>
          <w:sz w:val="24"/>
          <w:szCs w:val="24"/>
        </w:rPr>
        <w:t>. This story satirizes a number of social issues, including the reluctance of people to reject out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dated traditions, ideas, rules, </w:t>
      </w:r>
      <w:r w:rsidRPr="003C4AB8">
        <w:rPr>
          <w:rFonts w:ascii="Times New Roman" w:hAnsi="Times New Roman" w:cs="Times New Roman"/>
          <w:color w:val="202020"/>
          <w:sz w:val="24"/>
          <w:szCs w:val="24"/>
        </w:rPr>
        <w:t>laws, and practices. What kinds of traditions, practices, laws, etc. might "The Lottery" represent?</w:t>
      </w:r>
    </w:p>
    <w:p w:rsidR="003C4AB8" w:rsidRP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</w:p>
    <w:p w:rsid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</w:p>
    <w:p w:rsidR="003C4AB8" w:rsidRDefault="003C4AB8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8</w:t>
      </w:r>
      <w:r w:rsidRPr="003C4AB8">
        <w:rPr>
          <w:rFonts w:ascii="Times New Roman" w:hAnsi="Times New Roman" w:cs="Times New Roman"/>
          <w:color w:val="202020"/>
          <w:sz w:val="24"/>
          <w:szCs w:val="24"/>
        </w:rPr>
        <w:t>. This story was published in 1948, just after World War II. What other cultural or historical events, attitudes, institu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tions, or </w:t>
      </w:r>
      <w:r w:rsidRPr="003C4AB8">
        <w:rPr>
          <w:rFonts w:ascii="Times New Roman" w:hAnsi="Times New Roman" w:cs="Times New Roman"/>
          <w:color w:val="202020"/>
          <w:sz w:val="24"/>
          <w:szCs w:val="24"/>
        </w:rPr>
        <w:t>rituals might Jackson be satirizing in this story?</w:t>
      </w:r>
    </w:p>
    <w:p w:rsidR="001F4FC6" w:rsidRDefault="001F4FC6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</w:p>
    <w:p w:rsidR="001F4FC6" w:rsidRDefault="001F4FC6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  <w:u w:val="single"/>
        </w:rPr>
      </w:pPr>
      <w:r w:rsidRPr="001F4FC6">
        <w:rPr>
          <w:rFonts w:ascii="Times New Roman" w:hAnsi="Times New Roman" w:cs="Times New Roman"/>
          <w:color w:val="202020"/>
          <w:sz w:val="24"/>
          <w:szCs w:val="24"/>
          <w:u w:val="single"/>
        </w:rPr>
        <w:t xml:space="preserve">Words in Context: </w:t>
      </w:r>
    </w:p>
    <w:p w:rsidR="001F4FC6" w:rsidRDefault="001F4FC6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  <w:u w:val="single"/>
        </w:rPr>
      </w:pPr>
    </w:p>
    <w:p w:rsidR="001F4FC6" w:rsidRPr="001F4FC6" w:rsidRDefault="001F4FC6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02020"/>
          <w:sz w:val="24"/>
          <w:szCs w:val="24"/>
        </w:rPr>
      </w:pPr>
      <w:r w:rsidRPr="001F4FC6">
        <w:rPr>
          <w:rFonts w:ascii="Times New Roman" w:hAnsi="Times New Roman" w:cs="Times New Roman"/>
          <w:b/>
          <w:color w:val="202020"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color w:val="202020"/>
          <w:sz w:val="24"/>
          <w:szCs w:val="24"/>
        </w:rPr>
        <w:t xml:space="preserve">the </w:t>
      </w:r>
      <w:r w:rsidRPr="001F4FC6">
        <w:rPr>
          <w:rFonts w:ascii="Times New Roman" w:hAnsi="Times New Roman" w:cs="Times New Roman"/>
          <w:b/>
          <w:color w:val="202020"/>
          <w:sz w:val="24"/>
          <w:szCs w:val="24"/>
        </w:rPr>
        <w:t>sentence</w:t>
      </w:r>
      <w:r>
        <w:rPr>
          <w:rFonts w:ascii="Times New Roman" w:hAnsi="Times New Roman" w:cs="Times New Roman"/>
          <w:b/>
          <w:color w:val="202020"/>
          <w:sz w:val="24"/>
          <w:szCs w:val="24"/>
        </w:rPr>
        <w:t xml:space="preserve"> below</w:t>
      </w:r>
      <w:r w:rsidRPr="001F4FC6">
        <w:rPr>
          <w:rFonts w:ascii="Times New Roman" w:hAnsi="Times New Roman" w:cs="Times New Roman"/>
          <w:b/>
          <w:color w:val="202020"/>
          <w:sz w:val="24"/>
          <w:szCs w:val="24"/>
        </w:rPr>
        <w:t>, write your own definition of the underlined word based on the context c</w:t>
      </w:r>
      <w:r w:rsidR="00D176B4">
        <w:rPr>
          <w:rFonts w:ascii="Times New Roman" w:hAnsi="Times New Roman" w:cs="Times New Roman"/>
          <w:b/>
          <w:color w:val="202020"/>
          <w:sz w:val="24"/>
          <w:szCs w:val="24"/>
        </w:rPr>
        <w:t xml:space="preserve">lues contained in the sentence. Then, explain your reasoning for the definition. </w:t>
      </w:r>
    </w:p>
    <w:p w:rsidR="001F4FC6" w:rsidRDefault="001F4FC6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</w:p>
    <w:p w:rsidR="001F4FC6" w:rsidRDefault="001F4FC6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“…some people remembered, there had been a recital of sort, performed by the official of the lottery, a </w:t>
      </w:r>
      <w:r w:rsidRPr="001F4FC6">
        <w:rPr>
          <w:rFonts w:ascii="Times New Roman" w:hAnsi="Times New Roman" w:cs="Times New Roman"/>
          <w:color w:val="202020"/>
          <w:sz w:val="24"/>
          <w:szCs w:val="24"/>
          <w:u w:val="single"/>
        </w:rPr>
        <w:t>perfunctory</w:t>
      </w:r>
      <w:r>
        <w:rPr>
          <w:rFonts w:ascii="Times New Roman" w:hAnsi="Times New Roman" w:cs="Times New Roman"/>
          <w:color w:val="202020"/>
          <w:sz w:val="24"/>
          <w:szCs w:val="24"/>
        </w:rPr>
        <w:t>, tuneless chant that had been rattle doff duly each year.”</w:t>
      </w:r>
    </w:p>
    <w:p w:rsidR="001F4FC6" w:rsidRDefault="001F4FC6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</w:p>
    <w:p w:rsidR="001F4FC6" w:rsidRDefault="00D176B4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D176B4">
        <w:rPr>
          <w:rFonts w:ascii="Times New Roman" w:hAnsi="Times New Roman" w:cs="Times New Roman"/>
          <w:i/>
          <w:color w:val="202020"/>
          <w:sz w:val="24"/>
          <w:szCs w:val="24"/>
        </w:rPr>
        <w:t>Perfunctory</w:t>
      </w:r>
      <w:proofErr w:type="gramStart"/>
      <w:r>
        <w:rPr>
          <w:rFonts w:ascii="Times New Roman" w:hAnsi="Times New Roman" w:cs="Times New Roman"/>
          <w:b/>
          <w:color w:val="202020"/>
          <w:sz w:val="24"/>
          <w:szCs w:val="24"/>
        </w:rPr>
        <w:t>:</w:t>
      </w:r>
      <w:r w:rsidR="001F4FC6">
        <w:rPr>
          <w:rFonts w:ascii="Times New Roman" w:hAnsi="Times New Roman" w:cs="Times New Roman"/>
          <w:color w:val="202020"/>
          <w:sz w:val="24"/>
          <w:szCs w:val="24"/>
        </w:rPr>
        <w:t>_</w:t>
      </w:r>
      <w:proofErr w:type="gramEnd"/>
      <w:r w:rsidR="001F4FC6">
        <w:rPr>
          <w:rFonts w:ascii="Times New Roman" w:hAnsi="Times New Roman" w:cs="Times New Roman"/>
          <w:color w:val="202020"/>
          <w:sz w:val="24"/>
          <w:szCs w:val="24"/>
        </w:rPr>
        <w:t>______________________________________________________________________________</w:t>
      </w:r>
    </w:p>
    <w:p w:rsidR="00D176B4" w:rsidRDefault="00D176B4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</w:p>
    <w:p w:rsidR="00D176B4" w:rsidRPr="001F4FC6" w:rsidRDefault="00D176B4" w:rsidP="003C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Reasoning: 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176B4" w:rsidRPr="001F4FC6" w:rsidSect="001F4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67B5"/>
    <w:multiLevelType w:val="hybridMultilevel"/>
    <w:tmpl w:val="10E6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D35C1"/>
    <w:multiLevelType w:val="hybridMultilevel"/>
    <w:tmpl w:val="4F2A9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D6"/>
    <w:rsid w:val="001F4FC6"/>
    <w:rsid w:val="003652FB"/>
    <w:rsid w:val="003C4AB8"/>
    <w:rsid w:val="004825AA"/>
    <w:rsid w:val="00746C6D"/>
    <w:rsid w:val="00CB5AD6"/>
    <w:rsid w:val="00D1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Offerman</dc:creator>
  <cp:keywords/>
  <dc:description/>
  <cp:lastModifiedBy>Ben Offerman</cp:lastModifiedBy>
  <cp:revision>7</cp:revision>
  <dcterms:created xsi:type="dcterms:W3CDTF">2014-04-07T14:59:00Z</dcterms:created>
  <dcterms:modified xsi:type="dcterms:W3CDTF">2014-04-07T15:52:00Z</dcterms:modified>
</cp:coreProperties>
</file>